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B29" w:rsidRDefault="001A5B29" w:rsidP="00116EE6">
      <w:pPr>
        <w:jc w:val="center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>KHUNG MA TRẬN  KIỂM TRA GIỮA KÌ I NĂM HỌC 2020 – 2021</w:t>
      </w:r>
    </w:p>
    <w:p w:rsidR="001A5B29" w:rsidRDefault="001A5B29" w:rsidP="00116EE6">
      <w:pPr>
        <w:jc w:val="center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>Môn: Hóa học – Lớp 9</w:t>
      </w:r>
    </w:p>
    <w:tbl>
      <w:tblPr>
        <w:tblpPr w:leftFromText="180" w:rightFromText="180" w:vertAnchor="text" w:horzAnchor="margin" w:tblpXSpec="center" w:tblpY="674"/>
        <w:tblW w:w="11168" w:type="dxa"/>
        <w:tblLayout w:type="fixed"/>
        <w:tblLook w:val="01E0" w:firstRow="1" w:lastRow="1" w:firstColumn="1" w:lastColumn="1" w:noHBand="0" w:noVBand="0"/>
      </w:tblPr>
      <w:tblGrid>
        <w:gridCol w:w="1638"/>
        <w:gridCol w:w="1146"/>
        <w:gridCol w:w="108"/>
        <w:gridCol w:w="906"/>
        <w:gridCol w:w="1072"/>
        <w:gridCol w:w="8"/>
        <w:gridCol w:w="1080"/>
        <w:gridCol w:w="1040"/>
        <w:gridCol w:w="81"/>
        <w:gridCol w:w="9"/>
        <w:gridCol w:w="1103"/>
        <w:gridCol w:w="17"/>
        <w:gridCol w:w="916"/>
        <w:gridCol w:w="17"/>
        <w:gridCol w:w="136"/>
        <w:gridCol w:w="804"/>
        <w:gridCol w:w="17"/>
        <w:gridCol w:w="1046"/>
        <w:gridCol w:w="24"/>
      </w:tblGrid>
      <w:tr w:rsidR="001A5B29" w:rsidRPr="00C1120B" w:rsidTr="00DB5BA7">
        <w:trPr>
          <w:trHeight w:val="550"/>
        </w:trPr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rFonts w:eastAsia="TimesNewRomanPS-BoldMT"/>
                <w:b/>
                <w:sz w:val="26"/>
                <w:szCs w:val="26"/>
              </w:rPr>
            </w:pPr>
            <w:r w:rsidRPr="00C1120B">
              <w:rPr>
                <w:rFonts w:eastAsia="TimesNewRomanPS-BoldMT"/>
                <w:b/>
                <w:sz w:val="26"/>
                <w:szCs w:val="26"/>
              </w:rPr>
              <w:t xml:space="preserve">Tên Chủ đề </w:t>
            </w:r>
          </w:p>
          <w:p w:rsidR="001A5B29" w:rsidRPr="00C1120B" w:rsidRDefault="001A5B29" w:rsidP="00DB5BA7">
            <w:pPr>
              <w:spacing w:before="120" w:after="120"/>
              <w:rPr>
                <w:rFonts w:eastAsia="TimesNewRomanPS-BoldMT"/>
                <w:b/>
                <w:i/>
                <w:sz w:val="26"/>
                <w:szCs w:val="26"/>
              </w:rPr>
            </w:pPr>
            <w:r w:rsidRPr="00C1120B">
              <w:rPr>
                <w:rFonts w:eastAsia="TimesNewRomanPS-BoldMT"/>
                <w:sz w:val="26"/>
                <w:szCs w:val="26"/>
              </w:rPr>
              <w:t>(nội dung, chương…)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 w:rsidRPr="00C1120B">
              <w:rPr>
                <w:rFonts w:eastAsia="TimesNewRomanPS-BoldMT"/>
                <w:b/>
                <w:sz w:val="26"/>
                <w:szCs w:val="26"/>
                <w:lang w:val="nl-NL"/>
              </w:rPr>
              <w:t>Nhận biết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rFonts w:eastAsia="TimesNewRomanPS-BoldMT"/>
                <w:b/>
                <w:sz w:val="26"/>
                <w:szCs w:val="26"/>
                <w:lang w:val="nl-NL"/>
              </w:rPr>
            </w:pPr>
            <w:r w:rsidRPr="00C1120B">
              <w:rPr>
                <w:rFonts w:eastAsia="TimesNewRomanPS-BoldMT"/>
                <w:b/>
                <w:sz w:val="26"/>
                <w:szCs w:val="26"/>
                <w:lang w:val="nl-NL"/>
              </w:rPr>
              <w:t>Thông hiểu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120B">
              <w:rPr>
                <w:rFonts w:eastAsia="TimesNewRomanPS-BoldMT"/>
                <w:b/>
                <w:sz w:val="26"/>
                <w:szCs w:val="26"/>
                <w:lang w:val="nl-NL"/>
              </w:rPr>
              <w:t>Vận dụng</w:t>
            </w:r>
          </w:p>
        </w:tc>
        <w:tc>
          <w:tcPr>
            <w:tcW w:w="1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rPr>
                <w:b/>
                <w:bCs/>
                <w:sz w:val="26"/>
                <w:szCs w:val="26"/>
                <w:lang w:val="nl-NL"/>
              </w:rPr>
            </w:pPr>
            <w:r w:rsidRPr="00C1120B">
              <w:rPr>
                <w:rFonts w:eastAsia="TimesNewRomanPS-BoldMT"/>
                <w:b/>
                <w:sz w:val="26"/>
                <w:szCs w:val="26"/>
                <w:lang w:val="nl-NL"/>
              </w:rPr>
              <w:t xml:space="preserve">Vận dụng cao </w:t>
            </w:r>
          </w:p>
        </w:tc>
        <w:tc>
          <w:tcPr>
            <w:tcW w:w="1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120B">
              <w:rPr>
                <w:b/>
                <w:sz w:val="26"/>
                <w:szCs w:val="26"/>
                <w:lang w:val="nl-NL"/>
              </w:rPr>
              <w:t>Cộng</w:t>
            </w:r>
          </w:p>
        </w:tc>
      </w:tr>
      <w:tr w:rsidR="001A5B29" w:rsidRPr="00C1120B" w:rsidTr="00DB5BA7"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spacing w:before="120" w:after="120"/>
              <w:rPr>
                <w:rFonts w:eastAsia="TimesNewRomanPS-BoldMT"/>
                <w:b/>
                <w:i/>
                <w:sz w:val="26"/>
                <w:szCs w:val="26"/>
                <w:lang w:val="nl-NL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rFonts w:eastAsia="TimesNewRomanPS-BoldMT"/>
                <w:sz w:val="26"/>
                <w:szCs w:val="26"/>
                <w:lang w:val="nl-NL"/>
              </w:rPr>
            </w:pPr>
            <w:r w:rsidRPr="00C1120B">
              <w:rPr>
                <w:rFonts w:eastAsia="TimesNewRomanPS-BoldMT"/>
                <w:sz w:val="26"/>
                <w:szCs w:val="26"/>
                <w:lang w:val="nl-NL"/>
              </w:rPr>
              <w:t>TNKQ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rFonts w:eastAsia="TimesNewRomanPS-BoldMT"/>
                <w:sz w:val="26"/>
                <w:szCs w:val="26"/>
                <w:lang w:val="nl-NL"/>
              </w:rPr>
            </w:pPr>
            <w:r w:rsidRPr="00C1120B">
              <w:rPr>
                <w:rFonts w:eastAsia="TimesNewRomanPS-BoldMT"/>
                <w:sz w:val="26"/>
                <w:szCs w:val="26"/>
                <w:lang w:val="nl-NL"/>
              </w:rPr>
              <w:t>TL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rFonts w:eastAsia="TimesNewRomanPS-BoldMT"/>
                <w:sz w:val="26"/>
                <w:szCs w:val="26"/>
                <w:lang w:val="nl-NL"/>
              </w:rPr>
            </w:pPr>
            <w:r w:rsidRPr="00C1120B">
              <w:rPr>
                <w:rFonts w:eastAsia="TimesNewRomanPS-BoldMT"/>
                <w:sz w:val="26"/>
                <w:szCs w:val="26"/>
                <w:lang w:val="nl-NL"/>
              </w:rPr>
              <w:t>TNKQ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rFonts w:eastAsia="TimesNewRomanPS-BoldMT"/>
                <w:sz w:val="26"/>
                <w:szCs w:val="26"/>
                <w:lang w:val="nl-NL"/>
              </w:rPr>
            </w:pPr>
            <w:r w:rsidRPr="00C1120B">
              <w:rPr>
                <w:rFonts w:eastAsia="TimesNewRomanPS-BoldMT"/>
                <w:sz w:val="26"/>
                <w:szCs w:val="26"/>
                <w:lang w:val="nl-NL"/>
              </w:rPr>
              <w:t>TL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rFonts w:eastAsia="TimesNewRomanPS-BoldMT"/>
                <w:sz w:val="26"/>
                <w:szCs w:val="26"/>
                <w:lang w:val="nl-NL"/>
              </w:rPr>
            </w:pPr>
            <w:r w:rsidRPr="00C1120B">
              <w:rPr>
                <w:rFonts w:eastAsia="TimesNewRomanPS-BoldMT"/>
                <w:sz w:val="26"/>
                <w:szCs w:val="26"/>
                <w:lang w:val="nl-NL"/>
              </w:rPr>
              <w:t>TNKQ</w:t>
            </w:r>
          </w:p>
        </w:tc>
        <w:tc>
          <w:tcPr>
            <w:tcW w:w="1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rFonts w:eastAsia="TimesNewRomanPS-BoldMT"/>
                <w:sz w:val="26"/>
                <w:szCs w:val="26"/>
                <w:lang w:val="nl-NL"/>
              </w:rPr>
            </w:pPr>
            <w:r w:rsidRPr="00C1120B">
              <w:rPr>
                <w:rFonts w:eastAsia="TimesNewRomanPS-BoldMT"/>
                <w:sz w:val="26"/>
                <w:szCs w:val="26"/>
                <w:lang w:val="nl-NL"/>
              </w:rPr>
              <w:t>TL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rFonts w:eastAsia="TimesNewRomanPS-BoldMT"/>
                <w:sz w:val="26"/>
                <w:szCs w:val="26"/>
                <w:lang w:val="nl-NL"/>
              </w:rPr>
            </w:pPr>
            <w:r w:rsidRPr="00C1120B">
              <w:rPr>
                <w:rFonts w:eastAsia="TimesNewRomanPS-BoldMT"/>
                <w:sz w:val="26"/>
                <w:szCs w:val="26"/>
                <w:lang w:val="nl-NL"/>
              </w:rPr>
              <w:t>TNKQ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rFonts w:eastAsia="TimesNewRomanPS-BoldMT"/>
                <w:sz w:val="26"/>
                <w:szCs w:val="26"/>
                <w:lang w:val="nl-NL"/>
              </w:rPr>
            </w:pPr>
            <w:r w:rsidRPr="00C1120B">
              <w:rPr>
                <w:rFonts w:eastAsia="TimesNewRomanPS-BoldMT"/>
                <w:sz w:val="26"/>
                <w:szCs w:val="26"/>
                <w:lang w:val="nl-NL"/>
              </w:rPr>
              <w:t>TL</w:t>
            </w:r>
          </w:p>
        </w:tc>
        <w:tc>
          <w:tcPr>
            <w:tcW w:w="1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spacing w:before="120" w:after="120"/>
              <w:rPr>
                <w:rFonts w:eastAsia="TimesNewRomanPS-BoldMT"/>
                <w:b/>
                <w:i/>
                <w:sz w:val="26"/>
                <w:szCs w:val="26"/>
                <w:lang w:val="nl-NL"/>
              </w:rPr>
            </w:pPr>
          </w:p>
        </w:tc>
      </w:tr>
      <w:tr w:rsidR="001A5B29" w:rsidRPr="00C1120B" w:rsidTr="00DB5BA7">
        <w:trPr>
          <w:trHeight w:val="1256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rPr>
                <w:bCs/>
                <w:sz w:val="26"/>
                <w:szCs w:val="26"/>
              </w:rPr>
            </w:pPr>
            <w:r w:rsidRPr="00C1120B">
              <w:rPr>
                <w:b/>
                <w:bCs/>
                <w:sz w:val="26"/>
                <w:szCs w:val="26"/>
              </w:rPr>
              <w:t>Chủ đề 1:</w:t>
            </w:r>
            <w:r w:rsidRPr="00C1120B">
              <w:rPr>
                <w:bCs/>
                <w:sz w:val="26"/>
                <w:szCs w:val="26"/>
              </w:rPr>
              <w:t xml:space="preserve"> Oxit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rPr>
                <w:bCs/>
                <w:sz w:val="26"/>
                <w:szCs w:val="26"/>
                <w:lang w:val="vi-VN"/>
              </w:rPr>
            </w:pPr>
            <w:r w:rsidRPr="00C1120B">
              <w:rPr>
                <w:bCs/>
                <w:sz w:val="26"/>
                <w:szCs w:val="26"/>
              </w:rPr>
              <w:t>- Sản xuất một số oxit quan trọng</w:t>
            </w:r>
            <w:r w:rsidRPr="00C1120B">
              <w:rPr>
                <w:bCs/>
                <w:sz w:val="26"/>
                <w:szCs w:val="26"/>
                <w:lang w:val="vi-VN"/>
              </w:rPr>
              <w:t>.</w:t>
            </w:r>
          </w:p>
          <w:p w:rsidR="001A5B29" w:rsidRPr="00C1120B" w:rsidRDefault="001A5B29" w:rsidP="00DB5BA7">
            <w:pPr>
              <w:rPr>
                <w:bCs/>
                <w:sz w:val="26"/>
                <w:szCs w:val="26"/>
                <w:lang w:val="vi-VN"/>
              </w:rPr>
            </w:pPr>
            <w:r w:rsidRPr="00882AE8">
              <w:rPr>
                <w:bCs/>
                <w:sz w:val="26"/>
                <w:szCs w:val="26"/>
                <w:lang w:val="vi-VN"/>
              </w:rPr>
              <w:t>-Ứng dụng của oxit.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rPr>
                <w:bCs/>
                <w:sz w:val="26"/>
                <w:szCs w:val="26"/>
              </w:rPr>
            </w:pPr>
            <w:r w:rsidRPr="00C1120B">
              <w:rPr>
                <w:bCs/>
                <w:sz w:val="26"/>
                <w:szCs w:val="26"/>
              </w:rPr>
              <w:t>- Tính chất hóa học của oxit</w:t>
            </w:r>
          </w:p>
          <w:p w:rsidR="001A5B29" w:rsidRPr="00C1120B" w:rsidRDefault="001A5B29" w:rsidP="00DB5BA7">
            <w:pPr>
              <w:rPr>
                <w:bCs/>
                <w:sz w:val="26"/>
                <w:szCs w:val="26"/>
              </w:rPr>
            </w:pP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rPr>
                <w:sz w:val="26"/>
                <w:szCs w:val="26"/>
              </w:rPr>
            </w:pPr>
          </w:p>
        </w:tc>
        <w:tc>
          <w:tcPr>
            <w:tcW w:w="1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1A5B29" w:rsidRPr="00C1120B" w:rsidTr="00DB5BA7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rPr>
                <w:rFonts w:eastAsia="TimesNewRomanPS-BoldMT"/>
                <w:i/>
                <w:sz w:val="26"/>
                <w:szCs w:val="26"/>
              </w:rPr>
            </w:pPr>
            <w:r w:rsidRPr="00C1120B">
              <w:rPr>
                <w:rFonts w:eastAsia="TimesNewRomanPS-BoldMT"/>
                <w:i/>
                <w:sz w:val="26"/>
                <w:szCs w:val="26"/>
              </w:rPr>
              <w:t xml:space="preserve">Số câu </w:t>
            </w:r>
          </w:p>
          <w:p w:rsidR="001A5B29" w:rsidRPr="00C1120B" w:rsidRDefault="001A5B29" w:rsidP="00DB5BA7">
            <w:pPr>
              <w:rPr>
                <w:rFonts w:eastAsia="TimesNewRomanPS-BoldMT"/>
                <w:i/>
                <w:sz w:val="26"/>
                <w:szCs w:val="26"/>
              </w:rPr>
            </w:pPr>
            <w:r w:rsidRPr="00C1120B">
              <w:rPr>
                <w:rFonts w:eastAsia="TimesNewRomanPS-BoldMT"/>
                <w:i/>
                <w:sz w:val="26"/>
                <w:szCs w:val="26"/>
              </w:rPr>
              <w:t xml:space="preserve">Số điểm  </w:t>
            </w:r>
          </w:p>
          <w:p w:rsidR="001A5B29" w:rsidRPr="00C1120B" w:rsidRDefault="001A5B29" w:rsidP="00DB5BA7">
            <w:pPr>
              <w:rPr>
                <w:rFonts w:eastAsia="TimesNewRomanPS-BoldMT"/>
                <w:i/>
                <w:sz w:val="26"/>
                <w:szCs w:val="26"/>
              </w:rPr>
            </w:pPr>
            <w:r w:rsidRPr="00C1120B">
              <w:rPr>
                <w:rFonts w:eastAsia="TimesNewRomanPS-BoldMT"/>
                <w:i/>
                <w:sz w:val="26"/>
                <w:szCs w:val="26"/>
              </w:rPr>
              <w:t>Tỉ lệ %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120B">
              <w:rPr>
                <w:b/>
                <w:bCs/>
                <w:sz w:val="26"/>
                <w:szCs w:val="26"/>
                <w:lang w:val="vi-VN"/>
              </w:rPr>
              <w:t>4</w:t>
            </w:r>
            <w:r w:rsidRPr="00C1120B">
              <w:rPr>
                <w:b/>
                <w:bCs/>
                <w:sz w:val="26"/>
                <w:szCs w:val="26"/>
                <w:lang w:val="nl-NL"/>
              </w:rPr>
              <w:t xml:space="preserve"> </w:t>
            </w:r>
          </w:p>
          <w:p w:rsidR="001A5B29" w:rsidRPr="00C1120B" w:rsidRDefault="001A5B29" w:rsidP="00DB5BA7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C1120B">
              <w:rPr>
                <w:b/>
                <w:sz w:val="26"/>
                <w:szCs w:val="26"/>
                <w:lang w:val="nl-NL"/>
              </w:rPr>
              <w:t xml:space="preserve">1,3đ </w:t>
            </w:r>
          </w:p>
          <w:p w:rsidR="001A5B29" w:rsidRPr="00C1120B" w:rsidRDefault="001A5B29" w:rsidP="00DB5BA7">
            <w:pPr>
              <w:jc w:val="center"/>
              <w:rPr>
                <w:sz w:val="26"/>
                <w:szCs w:val="26"/>
                <w:lang w:val="nl-NL"/>
              </w:rPr>
            </w:pPr>
            <w:r w:rsidRPr="00C1120B">
              <w:rPr>
                <w:b/>
                <w:sz w:val="26"/>
                <w:szCs w:val="26"/>
                <w:lang w:val="vi-VN"/>
              </w:rPr>
              <w:t>13</w:t>
            </w:r>
            <w:r w:rsidRPr="00C1120B">
              <w:rPr>
                <w:b/>
                <w:sz w:val="26"/>
                <w:szCs w:val="26"/>
                <w:lang w:val="nl-NL"/>
              </w:rPr>
              <w:t>%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rPr>
                <w:bCs/>
                <w:sz w:val="26"/>
                <w:szCs w:val="26"/>
                <w:lang w:val="nl-NL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120B">
              <w:rPr>
                <w:b/>
                <w:bCs/>
                <w:sz w:val="26"/>
                <w:szCs w:val="26"/>
                <w:lang w:val="nl-NL"/>
              </w:rPr>
              <w:t xml:space="preserve">2 </w:t>
            </w:r>
          </w:p>
          <w:p w:rsidR="001A5B29" w:rsidRPr="00C1120B" w:rsidRDefault="001A5B29" w:rsidP="00DB5BA7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C1120B">
              <w:rPr>
                <w:b/>
                <w:sz w:val="26"/>
                <w:szCs w:val="26"/>
                <w:lang w:val="nl-NL"/>
              </w:rPr>
              <w:t xml:space="preserve">0,7đ </w:t>
            </w:r>
          </w:p>
          <w:p w:rsidR="001A5B29" w:rsidRPr="00C1120B" w:rsidRDefault="001A5B29" w:rsidP="00DB5BA7">
            <w:pPr>
              <w:jc w:val="center"/>
              <w:rPr>
                <w:bCs/>
                <w:sz w:val="26"/>
                <w:szCs w:val="26"/>
                <w:lang w:val="nl-NL"/>
              </w:rPr>
            </w:pPr>
            <w:r w:rsidRPr="00C1120B">
              <w:rPr>
                <w:b/>
                <w:sz w:val="26"/>
                <w:szCs w:val="26"/>
                <w:lang w:val="nl-NL"/>
              </w:rPr>
              <w:t>7%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Cs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C1120B">
              <w:rPr>
                <w:b/>
                <w:bCs/>
                <w:sz w:val="26"/>
                <w:szCs w:val="26"/>
                <w:lang w:val="vi-VN"/>
              </w:rPr>
              <w:t>6</w:t>
            </w:r>
          </w:p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C1120B">
              <w:rPr>
                <w:b/>
                <w:bCs/>
                <w:sz w:val="26"/>
                <w:szCs w:val="26"/>
                <w:lang w:val="vi-VN"/>
              </w:rPr>
              <w:t>2,0đ</w:t>
            </w:r>
          </w:p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C1120B">
              <w:rPr>
                <w:b/>
                <w:bCs/>
                <w:sz w:val="26"/>
                <w:szCs w:val="26"/>
                <w:lang w:val="vi-VN"/>
              </w:rPr>
              <w:t>20%</w:t>
            </w:r>
          </w:p>
        </w:tc>
      </w:tr>
      <w:tr w:rsidR="001A5B29" w:rsidRPr="00C1120B" w:rsidTr="00DB5BA7">
        <w:trPr>
          <w:trHeight w:val="931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rPr>
                <w:bCs/>
                <w:sz w:val="26"/>
                <w:szCs w:val="26"/>
              </w:rPr>
            </w:pPr>
            <w:r w:rsidRPr="00C1120B">
              <w:rPr>
                <w:b/>
                <w:bCs/>
                <w:sz w:val="26"/>
                <w:szCs w:val="26"/>
              </w:rPr>
              <w:t>Chủ đề 2:</w:t>
            </w:r>
            <w:r w:rsidRPr="00C1120B">
              <w:rPr>
                <w:bCs/>
                <w:sz w:val="26"/>
                <w:szCs w:val="26"/>
              </w:rPr>
              <w:t xml:space="preserve"> Axit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rPr>
                <w:bCs/>
                <w:sz w:val="26"/>
                <w:szCs w:val="26"/>
              </w:rPr>
            </w:pPr>
            <w:r w:rsidRPr="00C1120B">
              <w:rPr>
                <w:bCs/>
                <w:sz w:val="26"/>
                <w:szCs w:val="26"/>
              </w:rPr>
              <w:t>- Tính chất hóa học của axit, H</w:t>
            </w:r>
            <w:r w:rsidRPr="00C1120B">
              <w:rPr>
                <w:bCs/>
                <w:sz w:val="26"/>
                <w:szCs w:val="26"/>
                <w:vertAlign w:val="subscript"/>
              </w:rPr>
              <w:t>2</w:t>
            </w:r>
            <w:r w:rsidRPr="00C1120B">
              <w:rPr>
                <w:bCs/>
                <w:sz w:val="26"/>
                <w:szCs w:val="26"/>
              </w:rPr>
              <w:t>SO</w:t>
            </w:r>
            <w:r w:rsidRPr="00C1120B">
              <w:rPr>
                <w:bCs/>
                <w:sz w:val="26"/>
                <w:szCs w:val="26"/>
                <w:vertAlign w:val="subscript"/>
              </w:rPr>
              <w:t>4đặc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rPr>
                <w:bCs/>
                <w:sz w:val="26"/>
                <w:szCs w:val="26"/>
              </w:rPr>
            </w:pP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rPr>
                <w:bCs/>
                <w:sz w:val="26"/>
                <w:szCs w:val="26"/>
              </w:rPr>
            </w:pPr>
            <w:r w:rsidRPr="00882AE8">
              <w:rPr>
                <w:bCs/>
                <w:sz w:val="26"/>
                <w:szCs w:val="26"/>
                <w:lang w:val="nl-NL"/>
              </w:rPr>
              <w:t xml:space="preserve">- Tính khối lượng dung dịch </w:t>
            </w:r>
          </w:p>
        </w:tc>
        <w:tc>
          <w:tcPr>
            <w:tcW w:w="1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1A5B29" w:rsidRPr="00C1120B" w:rsidTr="00DB5BA7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rPr>
                <w:rFonts w:eastAsia="TimesNewRomanPS-BoldMT"/>
                <w:i/>
                <w:sz w:val="26"/>
                <w:szCs w:val="26"/>
              </w:rPr>
            </w:pPr>
            <w:r w:rsidRPr="00C1120B">
              <w:rPr>
                <w:rFonts w:eastAsia="TimesNewRomanPS-BoldMT"/>
                <w:i/>
                <w:sz w:val="26"/>
                <w:szCs w:val="26"/>
              </w:rPr>
              <w:t xml:space="preserve">Số câu </w:t>
            </w:r>
          </w:p>
          <w:p w:rsidR="001A5B29" w:rsidRPr="00C1120B" w:rsidRDefault="001A5B29" w:rsidP="00DB5BA7">
            <w:pPr>
              <w:rPr>
                <w:rFonts w:eastAsia="TimesNewRomanPS-BoldMT"/>
                <w:i/>
                <w:sz w:val="26"/>
                <w:szCs w:val="26"/>
              </w:rPr>
            </w:pPr>
            <w:r w:rsidRPr="00C1120B">
              <w:rPr>
                <w:rFonts w:eastAsia="TimesNewRomanPS-BoldMT"/>
                <w:i/>
                <w:sz w:val="26"/>
                <w:szCs w:val="26"/>
              </w:rPr>
              <w:t xml:space="preserve">Số điểm  </w:t>
            </w:r>
          </w:p>
          <w:p w:rsidR="001A5B29" w:rsidRPr="00C1120B" w:rsidRDefault="001A5B29" w:rsidP="00DB5BA7">
            <w:pPr>
              <w:rPr>
                <w:rFonts w:eastAsia="TimesNewRomanPS-BoldMT"/>
                <w:i/>
                <w:sz w:val="26"/>
                <w:szCs w:val="26"/>
              </w:rPr>
            </w:pPr>
            <w:r w:rsidRPr="00C1120B">
              <w:rPr>
                <w:rFonts w:eastAsia="TimesNewRomanPS-BoldMT"/>
                <w:i/>
                <w:sz w:val="26"/>
                <w:szCs w:val="26"/>
              </w:rPr>
              <w:t>Tỉ lệ %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C1120B">
              <w:rPr>
                <w:b/>
                <w:bCs/>
                <w:sz w:val="26"/>
                <w:szCs w:val="26"/>
                <w:lang w:val="vi-VN"/>
              </w:rPr>
              <w:t>2</w:t>
            </w:r>
          </w:p>
          <w:p w:rsidR="001A5B29" w:rsidRPr="00C1120B" w:rsidRDefault="001A5B29" w:rsidP="00DB5BA7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C1120B">
              <w:rPr>
                <w:b/>
                <w:sz w:val="26"/>
                <w:szCs w:val="26"/>
                <w:lang w:val="vi-VN"/>
              </w:rPr>
              <w:t>0,7</w:t>
            </w:r>
            <w:r w:rsidRPr="00C1120B">
              <w:rPr>
                <w:b/>
                <w:sz w:val="26"/>
                <w:szCs w:val="26"/>
                <w:lang w:val="nl-NL"/>
              </w:rPr>
              <w:t xml:space="preserve">đ </w:t>
            </w:r>
          </w:p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120B">
              <w:rPr>
                <w:b/>
                <w:sz w:val="26"/>
                <w:szCs w:val="26"/>
                <w:lang w:val="vi-VN"/>
              </w:rPr>
              <w:t>7</w:t>
            </w:r>
            <w:r w:rsidRPr="00C1120B">
              <w:rPr>
                <w:b/>
                <w:sz w:val="26"/>
                <w:szCs w:val="26"/>
                <w:lang w:val="nl-NL"/>
              </w:rPr>
              <w:t>%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Cs/>
                <w:sz w:val="26"/>
                <w:szCs w:val="26"/>
                <w:lang w:val="nl-NL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120B">
              <w:rPr>
                <w:b/>
                <w:bCs/>
                <w:sz w:val="26"/>
                <w:szCs w:val="26"/>
                <w:lang w:val="nl-NL"/>
              </w:rPr>
              <w:t>1/3</w:t>
            </w:r>
          </w:p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120B">
              <w:rPr>
                <w:b/>
                <w:bCs/>
                <w:sz w:val="26"/>
                <w:szCs w:val="26"/>
                <w:lang w:val="vi-VN"/>
              </w:rPr>
              <w:t>1</w:t>
            </w:r>
            <w:r w:rsidRPr="00C1120B">
              <w:rPr>
                <w:b/>
                <w:bCs/>
                <w:sz w:val="26"/>
                <w:szCs w:val="26"/>
                <w:lang w:val="nl-NL"/>
              </w:rPr>
              <w:t>,0đ</w:t>
            </w:r>
          </w:p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120B">
              <w:rPr>
                <w:b/>
                <w:bCs/>
                <w:sz w:val="26"/>
                <w:szCs w:val="26"/>
                <w:lang w:val="vi-VN"/>
              </w:rPr>
              <w:t>1</w:t>
            </w:r>
            <w:r w:rsidRPr="00C1120B">
              <w:rPr>
                <w:b/>
                <w:bCs/>
                <w:sz w:val="26"/>
                <w:szCs w:val="26"/>
                <w:lang w:val="nl-NL"/>
              </w:rPr>
              <w:t>0%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C1120B">
              <w:rPr>
                <w:b/>
                <w:bCs/>
                <w:sz w:val="26"/>
                <w:szCs w:val="26"/>
                <w:lang w:val="vi-VN"/>
              </w:rPr>
              <w:t>2+1/3</w:t>
            </w:r>
          </w:p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C1120B">
              <w:rPr>
                <w:b/>
                <w:bCs/>
                <w:sz w:val="26"/>
                <w:szCs w:val="26"/>
                <w:lang w:val="vi-VN"/>
              </w:rPr>
              <w:t>1,7đ</w:t>
            </w:r>
          </w:p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C1120B">
              <w:rPr>
                <w:b/>
                <w:bCs/>
                <w:sz w:val="26"/>
                <w:szCs w:val="26"/>
                <w:lang w:val="vi-VN"/>
              </w:rPr>
              <w:t>17%</w:t>
            </w:r>
          </w:p>
        </w:tc>
      </w:tr>
      <w:tr w:rsidR="001A5B29" w:rsidRPr="00C1120B" w:rsidTr="00DB5BA7">
        <w:trPr>
          <w:trHeight w:val="947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rPr>
                <w:rFonts w:eastAsia="TimesNewRomanPS-BoldMT"/>
                <w:sz w:val="26"/>
                <w:szCs w:val="26"/>
              </w:rPr>
            </w:pPr>
            <w:r w:rsidRPr="00C1120B">
              <w:rPr>
                <w:rFonts w:eastAsia="TimesNewRomanPS-BoldMT"/>
                <w:b/>
                <w:sz w:val="26"/>
                <w:szCs w:val="26"/>
              </w:rPr>
              <w:t>Chủ đề 3:</w:t>
            </w:r>
            <w:r w:rsidRPr="00C1120B">
              <w:rPr>
                <w:rFonts w:eastAsia="TimesNewRomanPS-BoldMT"/>
                <w:sz w:val="26"/>
                <w:szCs w:val="26"/>
              </w:rPr>
              <w:t xml:space="preserve"> Bazơ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rPr>
                <w:bCs/>
                <w:sz w:val="26"/>
                <w:szCs w:val="26"/>
              </w:rPr>
            </w:pPr>
            <w:r w:rsidRPr="00C1120B">
              <w:rPr>
                <w:bCs/>
                <w:sz w:val="26"/>
                <w:szCs w:val="26"/>
              </w:rPr>
              <w:t>- Tính chất hóa học của bazơ</w:t>
            </w:r>
          </w:p>
          <w:p w:rsidR="001A5B29" w:rsidRDefault="001A5B29" w:rsidP="00DB5BA7">
            <w:pPr>
              <w:rPr>
                <w:bCs/>
                <w:sz w:val="26"/>
                <w:szCs w:val="26"/>
              </w:rPr>
            </w:pPr>
            <w:r w:rsidRPr="00C1120B">
              <w:rPr>
                <w:bCs/>
                <w:sz w:val="26"/>
                <w:szCs w:val="26"/>
              </w:rPr>
              <w:t>- Thang pH</w:t>
            </w:r>
          </w:p>
          <w:p w:rsidR="001A5B29" w:rsidRPr="00C1120B" w:rsidRDefault="001A5B29" w:rsidP="00DB5BA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Sản xuất bazơ quan trọng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rPr>
                <w:bCs/>
                <w:sz w:val="26"/>
                <w:szCs w:val="26"/>
                <w:lang w:val="nl-NL"/>
              </w:rPr>
            </w:pPr>
          </w:p>
        </w:tc>
        <w:tc>
          <w:tcPr>
            <w:tcW w:w="1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Cs/>
                <w:sz w:val="26"/>
                <w:szCs w:val="26"/>
                <w:lang w:val="nl-NL"/>
              </w:rPr>
            </w:pPr>
          </w:p>
        </w:tc>
        <w:tc>
          <w:tcPr>
            <w:tcW w:w="1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1A5B29" w:rsidRPr="00C1120B" w:rsidTr="00DB5BA7">
        <w:trPr>
          <w:trHeight w:val="947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rPr>
                <w:rFonts w:eastAsia="TimesNewRomanPS-BoldMT"/>
                <w:i/>
                <w:sz w:val="26"/>
                <w:szCs w:val="26"/>
              </w:rPr>
            </w:pPr>
            <w:r w:rsidRPr="00C1120B">
              <w:rPr>
                <w:rFonts w:eastAsia="TimesNewRomanPS-BoldMT"/>
                <w:i/>
                <w:sz w:val="26"/>
                <w:szCs w:val="26"/>
              </w:rPr>
              <w:t>Số câu</w:t>
            </w:r>
          </w:p>
          <w:p w:rsidR="001A5B29" w:rsidRPr="00C1120B" w:rsidRDefault="001A5B29" w:rsidP="00DB5BA7">
            <w:pPr>
              <w:rPr>
                <w:rFonts w:eastAsia="TimesNewRomanPS-BoldMT"/>
                <w:i/>
                <w:sz w:val="26"/>
                <w:szCs w:val="26"/>
              </w:rPr>
            </w:pPr>
            <w:r w:rsidRPr="00C1120B">
              <w:rPr>
                <w:rFonts w:eastAsia="TimesNewRomanPS-BoldMT"/>
                <w:i/>
                <w:sz w:val="26"/>
                <w:szCs w:val="26"/>
              </w:rPr>
              <w:t>Số điểm</w:t>
            </w:r>
          </w:p>
          <w:p w:rsidR="001A5B29" w:rsidRPr="00C1120B" w:rsidRDefault="001A5B29" w:rsidP="00DB5BA7">
            <w:pPr>
              <w:rPr>
                <w:rFonts w:eastAsia="TimesNewRomanPS-BoldMT"/>
                <w:i/>
                <w:sz w:val="26"/>
                <w:szCs w:val="26"/>
              </w:rPr>
            </w:pPr>
            <w:r w:rsidRPr="00C1120B">
              <w:rPr>
                <w:rFonts w:eastAsia="TimesNewRomanPS-BoldMT"/>
                <w:i/>
                <w:sz w:val="26"/>
                <w:szCs w:val="26"/>
              </w:rPr>
              <w:t>Tỉ lệ %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120B">
              <w:rPr>
                <w:b/>
                <w:bCs/>
                <w:sz w:val="26"/>
                <w:szCs w:val="26"/>
                <w:lang w:val="nl-NL"/>
              </w:rPr>
              <w:t xml:space="preserve">4 </w:t>
            </w:r>
          </w:p>
          <w:p w:rsidR="001A5B29" w:rsidRPr="00C1120B" w:rsidRDefault="001A5B29" w:rsidP="00DB5BA7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C1120B">
              <w:rPr>
                <w:b/>
                <w:sz w:val="26"/>
                <w:szCs w:val="26"/>
                <w:lang w:val="nl-NL"/>
              </w:rPr>
              <w:t xml:space="preserve">1,3đ </w:t>
            </w:r>
          </w:p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120B">
              <w:rPr>
                <w:b/>
                <w:sz w:val="26"/>
                <w:szCs w:val="26"/>
                <w:lang w:val="nl-NL"/>
              </w:rPr>
              <w:t>13%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Cs/>
                <w:sz w:val="26"/>
                <w:szCs w:val="26"/>
                <w:lang w:val="nl-NL"/>
              </w:rPr>
            </w:pPr>
          </w:p>
        </w:tc>
        <w:tc>
          <w:tcPr>
            <w:tcW w:w="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Cs/>
                <w:sz w:val="26"/>
                <w:szCs w:val="26"/>
                <w:lang w:val="nl-NL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Cs/>
                <w:sz w:val="26"/>
                <w:szCs w:val="26"/>
                <w:lang w:val="nl-NL"/>
              </w:rPr>
            </w:pPr>
          </w:p>
        </w:tc>
        <w:tc>
          <w:tcPr>
            <w:tcW w:w="1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C1120B">
              <w:rPr>
                <w:b/>
                <w:bCs/>
                <w:sz w:val="26"/>
                <w:szCs w:val="26"/>
                <w:lang w:val="vi-VN"/>
              </w:rPr>
              <w:t>4</w:t>
            </w:r>
          </w:p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C1120B">
              <w:rPr>
                <w:b/>
                <w:bCs/>
                <w:sz w:val="26"/>
                <w:szCs w:val="26"/>
                <w:lang w:val="vi-VN"/>
              </w:rPr>
              <w:t>1,3đ</w:t>
            </w:r>
          </w:p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120B">
              <w:rPr>
                <w:b/>
                <w:bCs/>
                <w:sz w:val="26"/>
                <w:szCs w:val="26"/>
                <w:lang w:val="vi-VN"/>
              </w:rPr>
              <w:t>13%</w:t>
            </w:r>
          </w:p>
        </w:tc>
      </w:tr>
      <w:tr w:rsidR="001A5B29" w:rsidRPr="00C1120B" w:rsidTr="00DB5BA7">
        <w:trPr>
          <w:gridAfter w:val="1"/>
          <w:wAfter w:w="24" w:type="dxa"/>
          <w:trHeight w:val="947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rPr>
                <w:rFonts w:eastAsia="TimesNewRomanPS-BoldMT"/>
                <w:i/>
                <w:sz w:val="26"/>
                <w:szCs w:val="26"/>
              </w:rPr>
            </w:pPr>
            <w:r w:rsidRPr="00C1120B">
              <w:rPr>
                <w:rFonts w:eastAsia="TimesNewRomanPS-BoldMT"/>
                <w:b/>
                <w:sz w:val="26"/>
                <w:szCs w:val="26"/>
              </w:rPr>
              <w:t>Chủ đề 4:</w:t>
            </w:r>
            <w:r w:rsidRPr="00C1120B">
              <w:rPr>
                <w:rFonts w:eastAsia="TimesNewRomanPS-BoldMT"/>
                <w:sz w:val="26"/>
                <w:szCs w:val="26"/>
              </w:rPr>
              <w:t xml:space="preserve"> Muối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rPr>
                <w:bCs/>
                <w:sz w:val="26"/>
                <w:szCs w:val="26"/>
              </w:rPr>
            </w:pPr>
            <w:r w:rsidRPr="00C1120B">
              <w:rPr>
                <w:bCs/>
                <w:sz w:val="26"/>
                <w:szCs w:val="26"/>
              </w:rPr>
              <w:t>- Tính chất hóa học của muối, xác định loại phản ứng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</w:rPr>
            </w:pPr>
            <w:r w:rsidRPr="00C1120B">
              <w:rPr>
                <w:bCs/>
                <w:sz w:val="26"/>
                <w:szCs w:val="26"/>
              </w:rPr>
              <w:t>- Tính chất hóa học của muối.</w:t>
            </w:r>
          </w:p>
        </w:tc>
        <w:tc>
          <w:tcPr>
            <w:tcW w:w="2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882AE8">
              <w:rPr>
                <w:bCs/>
                <w:sz w:val="26"/>
                <w:szCs w:val="26"/>
                <w:lang w:val="nl-NL"/>
              </w:rPr>
              <w:t xml:space="preserve">Tính C% của </w:t>
            </w:r>
            <w:r w:rsidRPr="00882AE8">
              <w:rPr>
                <w:bCs/>
                <w:sz w:val="26"/>
                <w:szCs w:val="26"/>
              </w:rPr>
              <w:t>chất tan</w:t>
            </w:r>
            <w:r w:rsidRPr="00882AE8">
              <w:rPr>
                <w:bCs/>
                <w:sz w:val="26"/>
                <w:szCs w:val="26"/>
                <w:lang w:val="nl-NL"/>
              </w:rPr>
              <w:t xml:space="preserve"> trong dung dịch sau phản ứng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1A5B29" w:rsidRPr="00C1120B" w:rsidTr="00DB5BA7">
        <w:trPr>
          <w:gridAfter w:val="1"/>
          <w:wAfter w:w="24" w:type="dxa"/>
          <w:trHeight w:val="947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rPr>
                <w:rFonts w:eastAsia="TimesNewRomanPS-BoldMT"/>
                <w:b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120B">
              <w:rPr>
                <w:b/>
                <w:bCs/>
                <w:sz w:val="26"/>
                <w:szCs w:val="26"/>
                <w:lang w:val="nl-NL"/>
              </w:rPr>
              <w:t xml:space="preserve">2 </w:t>
            </w:r>
          </w:p>
          <w:p w:rsidR="001A5B29" w:rsidRPr="00C1120B" w:rsidRDefault="001A5B29" w:rsidP="00DB5BA7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C1120B">
              <w:rPr>
                <w:b/>
                <w:sz w:val="26"/>
                <w:szCs w:val="26"/>
                <w:lang w:val="nl-NL"/>
              </w:rPr>
              <w:t xml:space="preserve">0,7đ </w:t>
            </w:r>
          </w:p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120B">
              <w:rPr>
                <w:b/>
                <w:sz w:val="26"/>
                <w:szCs w:val="26"/>
                <w:lang w:val="nl-NL"/>
              </w:rPr>
              <w:t>7%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120B">
              <w:rPr>
                <w:b/>
                <w:bCs/>
                <w:sz w:val="26"/>
                <w:szCs w:val="26"/>
                <w:lang w:val="nl-NL"/>
              </w:rPr>
              <w:t xml:space="preserve">1 </w:t>
            </w:r>
          </w:p>
          <w:p w:rsidR="001A5B29" w:rsidRPr="00C1120B" w:rsidRDefault="001A5B29" w:rsidP="00DB5BA7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C1120B">
              <w:rPr>
                <w:b/>
                <w:sz w:val="26"/>
                <w:szCs w:val="26"/>
                <w:lang w:val="nl-NL"/>
              </w:rPr>
              <w:t xml:space="preserve">0,3đ </w:t>
            </w:r>
          </w:p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120B">
              <w:rPr>
                <w:b/>
                <w:sz w:val="26"/>
                <w:szCs w:val="26"/>
                <w:lang w:val="nl-NL"/>
              </w:rPr>
              <w:t>3%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rPr>
                <w:b/>
                <w:bCs/>
                <w:sz w:val="26"/>
                <w:szCs w:val="26"/>
                <w:lang w:val="nl-NL"/>
              </w:rPr>
            </w:pPr>
            <w:r w:rsidRPr="00C1120B">
              <w:rPr>
                <w:b/>
                <w:bCs/>
                <w:sz w:val="26"/>
                <w:szCs w:val="26"/>
                <w:lang w:val="nl-NL"/>
              </w:rPr>
              <w:t xml:space="preserve">   1/3</w:t>
            </w:r>
          </w:p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120B">
              <w:rPr>
                <w:b/>
                <w:bCs/>
                <w:sz w:val="26"/>
                <w:szCs w:val="26"/>
                <w:lang w:val="nl-NL"/>
              </w:rPr>
              <w:t>1,0đ</w:t>
            </w:r>
          </w:p>
          <w:p w:rsidR="001A5B29" w:rsidRPr="00C1120B" w:rsidRDefault="001A5B29" w:rsidP="00DB5BA7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C1120B">
              <w:rPr>
                <w:b/>
                <w:bCs/>
                <w:sz w:val="26"/>
                <w:szCs w:val="26"/>
                <w:lang w:val="nl-NL"/>
              </w:rPr>
              <w:t>10%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C1120B">
              <w:rPr>
                <w:b/>
                <w:bCs/>
                <w:sz w:val="26"/>
                <w:szCs w:val="26"/>
                <w:lang w:val="vi-VN"/>
              </w:rPr>
              <w:t>3+ 1/3</w:t>
            </w:r>
          </w:p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C1120B">
              <w:rPr>
                <w:b/>
                <w:bCs/>
                <w:sz w:val="26"/>
                <w:szCs w:val="26"/>
                <w:lang w:val="vi-VN"/>
              </w:rPr>
              <w:t>20đ</w:t>
            </w:r>
          </w:p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120B">
              <w:rPr>
                <w:b/>
                <w:bCs/>
                <w:sz w:val="26"/>
                <w:szCs w:val="26"/>
                <w:lang w:val="vi-VN"/>
              </w:rPr>
              <w:t>20%</w:t>
            </w:r>
          </w:p>
        </w:tc>
      </w:tr>
      <w:tr w:rsidR="001A5B29" w:rsidRPr="00C1120B" w:rsidTr="00DB5BA7">
        <w:trPr>
          <w:gridAfter w:val="1"/>
          <w:wAfter w:w="24" w:type="dxa"/>
          <w:trHeight w:val="947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rPr>
                <w:rFonts w:eastAsia="TimesNewRomanPS-BoldMT"/>
                <w:b/>
                <w:sz w:val="26"/>
                <w:szCs w:val="26"/>
              </w:rPr>
            </w:pPr>
            <w:r w:rsidRPr="00C1120B">
              <w:rPr>
                <w:rFonts w:eastAsia="TimesNewRomanPS-BoldMT"/>
                <w:b/>
                <w:sz w:val="26"/>
                <w:szCs w:val="26"/>
              </w:rPr>
              <w:t>Chủ đề 5:</w:t>
            </w:r>
          </w:p>
          <w:p w:rsidR="001A5B29" w:rsidRPr="0010482B" w:rsidRDefault="001A5B29" w:rsidP="00DB5BA7">
            <w:pPr>
              <w:rPr>
                <w:rFonts w:eastAsia="TimesNewRomanPS-BoldMT"/>
                <w:i/>
                <w:sz w:val="26"/>
                <w:szCs w:val="26"/>
              </w:rPr>
            </w:pPr>
            <w:r w:rsidRPr="0010482B">
              <w:rPr>
                <w:rFonts w:eastAsia="SimSun"/>
                <w:sz w:val="26"/>
                <w:szCs w:val="26"/>
                <w:lang w:eastAsia="zh-CN"/>
              </w:rPr>
              <w:t>Mối quan hệ giữa các</w:t>
            </w:r>
            <w:r>
              <w:rPr>
                <w:rFonts w:eastAsia="SimSun"/>
                <w:sz w:val="26"/>
                <w:szCs w:val="26"/>
                <w:lang w:eastAsia="zh-CN"/>
              </w:rPr>
              <w:t xml:space="preserve"> loại</w:t>
            </w:r>
            <w:r w:rsidRPr="0010482B">
              <w:rPr>
                <w:rFonts w:eastAsia="SimSun"/>
                <w:sz w:val="26"/>
                <w:szCs w:val="26"/>
                <w:lang w:eastAsia="zh-CN"/>
              </w:rPr>
              <w:t xml:space="preserve"> </w:t>
            </w:r>
            <w:r>
              <w:rPr>
                <w:rFonts w:eastAsia="SimSun"/>
                <w:sz w:val="26"/>
                <w:szCs w:val="26"/>
                <w:lang w:eastAsia="zh-CN"/>
              </w:rPr>
              <w:t xml:space="preserve">hợp </w:t>
            </w:r>
            <w:r w:rsidRPr="0010482B">
              <w:rPr>
                <w:rFonts w:eastAsia="SimSun"/>
                <w:sz w:val="26"/>
                <w:szCs w:val="26"/>
                <w:lang w:eastAsia="zh-CN"/>
              </w:rPr>
              <w:t>chấ</w:t>
            </w:r>
            <w:r>
              <w:rPr>
                <w:rFonts w:eastAsia="SimSun"/>
                <w:sz w:val="26"/>
                <w:szCs w:val="26"/>
                <w:lang w:eastAsia="zh-CN"/>
              </w:rPr>
              <w:t>t vô cơ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rPr>
                <w:bCs/>
                <w:sz w:val="26"/>
                <w:szCs w:val="26"/>
              </w:rPr>
            </w:pPr>
            <w:r w:rsidRPr="00C1120B">
              <w:rPr>
                <w:bCs/>
                <w:sz w:val="26"/>
                <w:szCs w:val="26"/>
              </w:rPr>
              <w:t>- Viết các PTHH thực hiện dãy chuyển hóa</w:t>
            </w:r>
          </w:p>
          <w:p w:rsidR="001A5B29" w:rsidRPr="00C1120B" w:rsidRDefault="001A5B29" w:rsidP="00DB5BA7">
            <w:pPr>
              <w:rPr>
                <w:bCs/>
                <w:sz w:val="26"/>
                <w:szCs w:val="26"/>
              </w:rPr>
            </w:pPr>
            <w:r w:rsidRPr="00C1120B">
              <w:rPr>
                <w:bCs/>
                <w:sz w:val="26"/>
                <w:szCs w:val="26"/>
              </w:rPr>
              <w:t>- Viết PTHH của phản ứng xảy ra</w:t>
            </w:r>
          </w:p>
        </w:tc>
        <w:tc>
          <w:tcPr>
            <w:tcW w:w="2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rPr>
                <w:bCs/>
                <w:sz w:val="26"/>
                <w:szCs w:val="26"/>
                <w:lang w:val="nl-NL"/>
              </w:rPr>
            </w:pPr>
            <w:r w:rsidRPr="00C1120B">
              <w:rPr>
                <w:bCs/>
                <w:sz w:val="26"/>
                <w:szCs w:val="26"/>
                <w:lang w:val="nl-NL"/>
              </w:rPr>
              <w:t>- Nhận biết các dung dịch</w:t>
            </w:r>
          </w:p>
          <w:p w:rsidR="001A5B29" w:rsidRPr="00C1120B" w:rsidRDefault="001A5B29" w:rsidP="00DB5BA7">
            <w:pPr>
              <w:rPr>
                <w:bCs/>
                <w:sz w:val="26"/>
                <w:szCs w:val="26"/>
                <w:lang w:val="nl-NL"/>
              </w:rPr>
            </w:pPr>
          </w:p>
        </w:tc>
        <w:tc>
          <w:tcPr>
            <w:tcW w:w="1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Cs/>
                <w:sz w:val="26"/>
                <w:szCs w:val="26"/>
                <w:lang w:val="nl-NL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1A5B29" w:rsidRPr="00C1120B" w:rsidTr="00DB5BA7">
        <w:trPr>
          <w:gridAfter w:val="1"/>
          <w:wAfter w:w="24" w:type="dxa"/>
          <w:trHeight w:val="947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rPr>
                <w:rFonts w:eastAsia="TimesNewRomanPS-BoldMT"/>
                <w:b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120B">
              <w:rPr>
                <w:b/>
                <w:bCs/>
                <w:sz w:val="26"/>
                <w:szCs w:val="26"/>
                <w:lang w:val="nl-NL"/>
              </w:rPr>
              <w:t>1 + 1/3</w:t>
            </w:r>
          </w:p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120B">
              <w:rPr>
                <w:b/>
                <w:bCs/>
                <w:sz w:val="26"/>
                <w:szCs w:val="26"/>
                <w:lang w:val="nl-NL"/>
              </w:rPr>
              <w:t>2,0đ</w:t>
            </w:r>
          </w:p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120B">
              <w:rPr>
                <w:b/>
                <w:bCs/>
                <w:sz w:val="26"/>
                <w:szCs w:val="26"/>
                <w:lang w:val="nl-NL"/>
              </w:rPr>
              <w:t>20%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120B">
              <w:rPr>
                <w:b/>
                <w:bCs/>
                <w:sz w:val="26"/>
                <w:szCs w:val="26"/>
                <w:lang w:val="nl-NL"/>
              </w:rPr>
              <w:t xml:space="preserve">1 </w:t>
            </w:r>
          </w:p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120B">
              <w:rPr>
                <w:b/>
                <w:bCs/>
                <w:sz w:val="26"/>
                <w:szCs w:val="26"/>
                <w:lang w:val="vi-VN"/>
              </w:rPr>
              <w:t>1</w:t>
            </w:r>
            <w:r w:rsidRPr="00C1120B">
              <w:rPr>
                <w:b/>
                <w:bCs/>
                <w:sz w:val="26"/>
                <w:szCs w:val="26"/>
                <w:lang w:val="nl-NL"/>
              </w:rPr>
              <w:t>,0đ</w:t>
            </w:r>
          </w:p>
          <w:p w:rsidR="001A5B29" w:rsidRPr="00C1120B" w:rsidRDefault="001A5B29" w:rsidP="00DB5BA7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C1120B">
              <w:rPr>
                <w:b/>
                <w:bCs/>
                <w:sz w:val="26"/>
                <w:szCs w:val="26"/>
                <w:lang w:val="vi-VN"/>
              </w:rPr>
              <w:t>1</w:t>
            </w:r>
            <w:r w:rsidRPr="00C1120B">
              <w:rPr>
                <w:b/>
                <w:bCs/>
                <w:sz w:val="26"/>
                <w:szCs w:val="26"/>
                <w:lang w:val="nl-NL"/>
              </w:rPr>
              <w:t>0%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C1120B">
              <w:rPr>
                <w:b/>
                <w:bCs/>
                <w:sz w:val="26"/>
                <w:szCs w:val="26"/>
                <w:lang w:val="vi-VN"/>
              </w:rPr>
              <w:t>2+1/3</w:t>
            </w:r>
          </w:p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C1120B">
              <w:rPr>
                <w:b/>
                <w:bCs/>
                <w:sz w:val="26"/>
                <w:szCs w:val="26"/>
                <w:lang w:val="vi-VN"/>
              </w:rPr>
              <w:t>3,0đ</w:t>
            </w:r>
          </w:p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C1120B">
              <w:rPr>
                <w:b/>
                <w:bCs/>
                <w:sz w:val="26"/>
                <w:szCs w:val="26"/>
                <w:lang w:val="vi-VN"/>
              </w:rPr>
              <w:t>30%</w:t>
            </w:r>
          </w:p>
        </w:tc>
      </w:tr>
      <w:tr w:rsidR="001A5B29" w:rsidRPr="00C1120B" w:rsidTr="00DB5BA7">
        <w:trPr>
          <w:gridAfter w:val="1"/>
          <w:wAfter w:w="24" w:type="dxa"/>
          <w:trHeight w:val="947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rPr>
                <w:rFonts w:eastAsia="TimesNewRomanPS-BoldMT"/>
                <w:b/>
                <w:sz w:val="26"/>
                <w:szCs w:val="26"/>
              </w:rPr>
            </w:pPr>
            <w:r w:rsidRPr="00C1120B">
              <w:rPr>
                <w:rFonts w:eastAsia="TimesNewRomanPS-BoldMT"/>
                <w:b/>
                <w:sz w:val="26"/>
                <w:szCs w:val="26"/>
              </w:rPr>
              <w:t>Tổng số câu</w:t>
            </w:r>
          </w:p>
          <w:p w:rsidR="001A5B29" w:rsidRPr="00C1120B" w:rsidRDefault="001A5B29" w:rsidP="00DB5BA7">
            <w:pPr>
              <w:rPr>
                <w:rFonts w:eastAsia="TimesNewRomanPS-BoldMT"/>
                <w:b/>
                <w:sz w:val="26"/>
                <w:szCs w:val="26"/>
              </w:rPr>
            </w:pPr>
            <w:r w:rsidRPr="00C1120B">
              <w:rPr>
                <w:rFonts w:eastAsia="TimesNewRomanPS-BoldMT"/>
                <w:b/>
                <w:sz w:val="26"/>
                <w:szCs w:val="26"/>
              </w:rPr>
              <w:t>Tổng số điểm</w:t>
            </w:r>
          </w:p>
          <w:p w:rsidR="001A5B29" w:rsidRPr="00C1120B" w:rsidRDefault="001A5B29" w:rsidP="00DB5BA7">
            <w:pPr>
              <w:rPr>
                <w:rFonts w:eastAsia="TimesNewRomanPS-BoldMT"/>
                <w:i/>
                <w:sz w:val="26"/>
                <w:szCs w:val="26"/>
              </w:rPr>
            </w:pPr>
            <w:r w:rsidRPr="00C1120B">
              <w:rPr>
                <w:rFonts w:eastAsia="TimesNewRomanPS-BoldMT"/>
                <w:b/>
                <w:sz w:val="26"/>
                <w:szCs w:val="26"/>
              </w:rPr>
              <w:t>Tỉ lệ %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120B">
              <w:rPr>
                <w:b/>
                <w:bCs/>
                <w:sz w:val="26"/>
                <w:szCs w:val="26"/>
                <w:lang w:val="nl-NL"/>
              </w:rPr>
              <w:t xml:space="preserve">12 </w:t>
            </w:r>
          </w:p>
          <w:p w:rsidR="001A5B29" w:rsidRPr="00C1120B" w:rsidRDefault="001A5B29" w:rsidP="00DB5BA7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C1120B">
              <w:rPr>
                <w:b/>
                <w:sz w:val="26"/>
                <w:szCs w:val="26"/>
                <w:lang w:val="nl-NL"/>
              </w:rPr>
              <w:t xml:space="preserve">4,0đ </w:t>
            </w:r>
          </w:p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120B">
              <w:rPr>
                <w:b/>
                <w:sz w:val="26"/>
                <w:szCs w:val="26"/>
                <w:lang w:val="nl-NL"/>
              </w:rPr>
              <w:t>40%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120B">
              <w:rPr>
                <w:b/>
                <w:bCs/>
                <w:sz w:val="26"/>
                <w:szCs w:val="26"/>
                <w:lang w:val="nl-NL"/>
              </w:rPr>
              <w:t>3</w:t>
            </w:r>
          </w:p>
          <w:p w:rsidR="001A5B29" w:rsidRPr="00C1120B" w:rsidRDefault="001A5B29" w:rsidP="00DB5BA7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C1120B">
              <w:rPr>
                <w:b/>
                <w:sz w:val="26"/>
                <w:szCs w:val="26"/>
                <w:lang w:val="nl-NL"/>
              </w:rPr>
              <w:t xml:space="preserve">1,0đ </w:t>
            </w:r>
          </w:p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</w:rPr>
            </w:pPr>
            <w:r w:rsidRPr="00C1120B">
              <w:rPr>
                <w:b/>
                <w:sz w:val="26"/>
                <w:szCs w:val="26"/>
                <w:lang w:val="nl-NL"/>
              </w:rPr>
              <w:t>10%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120B">
              <w:rPr>
                <w:b/>
                <w:bCs/>
                <w:sz w:val="26"/>
                <w:szCs w:val="26"/>
                <w:lang w:val="nl-NL"/>
              </w:rPr>
              <w:t>1 + 1/3</w:t>
            </w:r>
          </w:p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120B">
              <w:rPr>
                <w:b/>
                <w:bCs/>
                <w:sz w:val="26"/>
                <w:szCs w:val="26"/>
                <w:lang w:val="nl-NL"/>
              </w:rPr>
              <w:t>2,0đ</w:t>
            </w:r>
          </w:p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</w:rPr>
            </w:pPr>
            <w:r w:rsidRPr="00C1120B">
              <w:rPr>
                <w:b/>
                <w:bCs/>
                <w:sz w:val="26"/>
                <w:szCs w:val="26"/>
                <w:lang w:val="nl-NL"/>
              </w:rPr>
              <w:t>20%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C1120B">
              <w:rPr>
                <w:b/>
                <w:sz w:val="26"/>
                <w:szCs w:val="26"/>
                <w:lang w:val="nl-NL"/>
              </w:rPr>
              <w:t>1+1/3</w:t>
            </w:r>
          </w:p>
          <w:p w:rsidR="001A5B29" w:rsidRPr="00C1120B" w:rsidRDefault="001A5B29" w:rsidP="00DB5BA7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C1120B">
              <w:rPr>
                <w:b/>
                <w:sz w:val="26"/>
                <w:szCs w:val="26"/>
                <w:lang w:val="nl-NL"/>
              </w:rPr>
              <w:t>2,0đ</w:t>
            </w:r>
          </w:p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120B">
              <w:rPr>
                <w:b/>
                <w:sz w:val="26"/>
                <w:szCs w:val="26"/>
                <w:lang w:val="nl-NL"/>
              </w:rPr>
              <w:t>20%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rPr>
                <w:b/>
                <w:bCs/>
                <w:sz w:val="26"/>
                <w:szCs w:val="26"/>
                <w:lang w:val="nl-NL"/>
              </w:rPr>
            </w:pPr>
            <w:r w:rsidRPr="00C1120B">
              <w:rPr>
                <w:b/>
                <w:bCs/>
                <w:sz w:val="26"/>
                <w:szCs w:val="26"/>
                <w:lang w:val="nl-NL"/>
              </w:rPr>
              <w:t xml:space="preserve">   1/3</w:t>
            </w:r>
          </w:p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120B">
              <w:rPr>
                <w:b/>
                <w:bCs/>
                <w:sz w:val="26"/>
                <w:szCs w:val="26"/>
                <w:lang w:val="nl-NL"/>
              </w:rPr>
              <w:t>1,0đ</w:t>
            </w:r>
          </w:p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120B">
              <w:rPr>
                <w:b/>
                <w:bCs/>
                <w:sz w:val="26"/>
                <w:szCs w:val="26"/>
                <w:lang w:val="nl-NL"/>
              </w:rPr>
              <w:t>10%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120B">
              <w:rPr>
                <w:b/>
                <w:bCs/>
                <w:sz w:val="26"/>
                <w:szCs w:val="26"/>
                <w:lang w:val="nl-NL"/>
              </w:rPr>
              <w:t xml:space="preserve">18 </w:t>
            </w:r>
          </w:p>
          <w:p w:rsidR="001A5B29" w:rsidRPr="00C1120B" w:rsidRDefault="001A5B29" w:rsidP="00DB5BA7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C1120B">
              <w:rPr>
                <w:b/>
                <w:sz w:val="26"/>
                <w:szCs w:val="26"/>
                <w:lang w:val="nl-NL"/>
              </w:rPr>
              <w:t>10 đ</w:t>
            </w:r>
          </w:p>
          <w:p w:rsidR="001A5B29" w:rsidRPr="00C1120B" w:rsidRDefault="001A5B29" w:rsidP="00DB5BA7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120B">
              <w:rPr>
                <w:b/>
                <w:sz w:val="26"/>
                <w:szCs w:val="26"/>
                <w:lang w:val="nl-NL"/>
              </w:rPr>
              <w:t>100%</w:t>
            </w:r>
          </w:p>
        </w:tc>
      </w:tr>
    </w:tbl>
    <w:p w:rsidR="00116EE6" w:rsidRDefault="00116EE6" w:rsidP="00116EE6">
      <w:pPr>
        <w:jc w:val="center"/>
        <w:rPr>
          <w:i/>
          <w:sz w:val="26"/>
          <w:szCs w:val="26"/>
        </w:rPr>
      </w:pPr>
      <w:bookmarkStart w:id="0" w:name="_GoBack"/>
      <w:bookmarkEnd w:id="0"/>
      <w:r>
        <w:rPr>
          <w:i/>
          <w:sz w:val="26"/>
          <w:szCs w:val="26"/>
        </w:rPr>
        <w:t>(Kèm theo Công văn số 1749/SGDĐT-GDTrH ngày 13/10/2020 của Sở GDĐT Quảng Nam)</w:t>
      </w:r>
    </w:p>
    <w:p w:rsidR="001A5B29" w:rsidRDefault="001A5B29" w:rsidP="001A5B29"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 xml:space="preserve">            </w:t>
      </w:r>
    </w:p>
    <w:p w:rsidR="005622EF" w:rsidRDefault="005622EF"/>
    <w:sectPr w:rsidR="005622EF" w:rsidSect="003C3FDA">
      <w:pgSz w:w="11907" w:h="16840" w:code="9"/>
      <w:pgMar w:top="360" w:right="906" w:bottom="270" w:left="11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B29"/>
    <w:rsid w:val="00116EE6"/>
    <w:rsid w:val="001A5B29"/>
    <w:rsid w:val="005622EF"/>
    <w:rsid w:val="006807A8"/>
    <w:rsid w:val="00B04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B2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B2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1109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 32bit</dc:creator>
  <cp:lastModifiedBy>Windows User</cp:lastModifiedBy>
  <cp:revision>4</cp:revision>
  <dcterms:created xsi:type="dcterms:W3CDTF">2020-10-17T17:17:00Z</dcterms:created>
  <dcterms:modified xsi:type="dcterms:W3CDTF">2020-10-19T20:01:00Z</dcterms:modified>
</cp:coreProperties>
</file>